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4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7607"/>
      </w:tblGrid>
      <w:tr w:rsidR="008D2D5F" w:rsidRPr="00C50440" w14:paraId="25C40D79" w14:textId="77777777" w:rsidTr="00A97B83">
        <w:trPr>
          <w:trHeight w:val="360"/>
        </w:trPr>
        <w:tc>
          <w:tcPr>
            <w:tcW w:w="10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16B6" w14:textId="77777777" w:rsidR="008D2D5F" w:rsidRPr="008D2D5F" w:rsidRDefault="008D2D5F" w:rsidP="008D2D5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8"/>
                <w:szCs w:val="28"/>
                <w:lang w:eastAsia="fr-FR"/>
              </w:rPr>
            </w:pPr>
            <w:bookmarkStart w:id="0" w:name="RANGE!A1:B22"/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28"/>
                <w:szCs w:val="28"/>
                <w:lang w:eastAsia="fr-FR"/>
              </w:rPr>
              <w:t>FICHE-PROJET - EDITION 2025 DE LA CONFERENCE CLIMAT</w:t>
            </w:r>
            <w:bookmarkEnd w:id="0"/>
          </w:p>
        </w:tc>
      </w:tr>
      <w:tr w:rsidR="008D2D5F" w:rsidRPr="00C50440" w14:paraId="2535F34B" w14:textId="77777777" w:rsidTr="00A97B83">
        <w:trPr>
          <w:trHeight w:val="896"/>
        </w:trPr>
        <w:tc>
          <w:tcPr>
            <w:tcW w:w="10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E20" w14:textId="77777777" w:rsidR="008D2D5F" w:rsidRPr="00083672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i/>
                <w:iCs/>
                <w:color w:val="000000"/>
                <w:kern w:val="0"/>
                <w:lang w:eastAsia="fr-FR"/>
              </w:rPr>
            </w:pPr>
            <w:r w:rsidRPr="00B31097">
              <w:rPr>
                <w:rFonts w:ascii="Aptos Narrow" w:eastAsia="Times New Roman" w:hAnsi="Aptos Narrow"/>
                <w:i/>
                <w:iCs/>
                <w:color w:val="000000"/>
                <w:kern w:val="0"/>
                <w:sz w:val="20"/>
                <w:szCs w:val="20"/>
                <w:lang w:eastAsia="fr-FR"/>
              </w:rPr>
              <w:t>ATTENTION : Cette fiche-projet permet de centraliser les besoins des différents participant</w:t>
            </w:r>
            <w:r w:rsidR="00083672" w:rsidRPr="00B31097">
              <w:rPr>
                <w:rFonts w:ascii="Aptos Narrow" w:eastAsia="Times New Roman" w:hAnsi="Aptos Narrow"/>
                <w:i/>
                <w:iCs/>
                <w:color w:val="000000"/>
                <w:kern w:val="0"/>
                <w:sz w:val="20"/>
                <w:szCs w:val="20"/>
                <w:lang w:eastAsia="fr-FR"/>
              </w:rPr>
              <w:t>·e</w:t>
            </w:r>
            <w:r w:rsidRPr="00B31097">
              <w:rPr>
                <w:rFonts w:ascii="Aptos Narrow" w:eastAsia="Times New Roman" w:hAnsi="Aptos Narrow"/>
                <w:i/>
                <w:iCs/>
                <w:color w:val="000000"/>
                <w:kern w:val="0"/>
                <w:sz w:val="20"/>
                <w:szCs w:val="20"/>
                <w:lang w:eastAsia="fr-FR"/>
              </w:rPr>
              <w:t>s. Les éléments renseignés ici seront analysés par la Direction générale</w:t>
            </w:r>
            <w:r w:rsidR="00083672" w:rsidRPr="00B31097">
              <w:rPr>
                <w:rFonts w:ascii="Aptos Narrow" w:eastAsia="Times New Roman" w:hAnsi="Aptos Narrow"/>
                <w:i/>
                <w:iCs/>
                <w:color w:val="000000"/>
                <w:kern w:val="0"/>
                <w:sz w:val="20"/>
                <w:szCs w:val="20"/>
                <w:lang w:eastAsia="fr-FR"/>
              </w:rPr>
              <w:t xml:space="preserve">, </w:t>
            </w:r>
            <w:r w:rsidRPr="00B31097">
              <w:rPr>
                <w:rFonts w:ascii="Aptos Narrow" w:eastAsia="Times New Roman" w:hAnsi="Aptos Narrow"/>
                <w:i/>
                <w:iCs/>
                <w:color w:val="000000"/>
                <w:kern w:val="0"/>
                <w:sz w:val="20"/>
                <w:szCs w:val="20"/>
                <w:lang w:eastAsia="fr-FR"/>
              </w:rPr>
              <w:t>la Direction de la Communication</w:t>
            </w:r>
            <w:r w:rsidR="00083672" w:rsidRPr="00B31097">
              <w:rPr>
                <w:rFonts w:ascii="Aptos Narrow" w:eastAsia="Times New Roman" w:hAnsi="Aptos Narrow"/>
                <w:i/>
                <w:iCs/>
                <w:color w:val="000000"/>
                <w:kern w:val="0"/>
                <w:sz w:val="20"/>
                <w:szCs w:val="20"/>
                <w:lang w:eastAsia="fr-FR"/>
              </w:rPr>
              <w:t xml:space="preserve"> et la Direction de la démocratie et de l’action citoyenne</w:t>
            </w:r>
            <w:r w:rsidRPr="00B31097">
              <w:rPr>
                <w:rFonts w:ascii="Aptos Narrow" w:eastAsia="Times New Roman" w:hAnsi="Aptos Narrow"/>
                <w:i/>
                <w:iCs/>
                <w:color w:val="000000"/>
                <w:kern w:val="0"/>
                <w:sz w:val="20"/>
                <w:szCs w:val="20"/>
                <w:lang w:eastAsia="fr-FR"/>
              </w:rPr>
              <w:t xml:space="preserve"> au regard des contraintes logistiques et budgétaires de l’évènement avant toute validation.</w:t>
            </w:r>
          </w:p>
        </w:tc>
      </w:tr>
      <w:tr w:rsidR="008D2D5F" w:rsidRPr="00C50440" w14:paraId="5C682168" w14:textId="77777777" w:rsidTr="00A97B83">
        <w:trPr>
          <w:trHeight w:val="750"/>
        </w:trPr>
        <w:tc>
          <w:tcPr>
            <w:tcW w:w="10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34CDB" w14:textId="77777777" w:rsidR="008D2D5F" w:rsidRPr="008D2D5F" w:rsidRDefault="008D2D5F" w:rsidP="008D2D5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fr-FR"/>
              </w:rPr>
              <w:t xml:space="preserve">Fiche à retourner complétée au plus tard le 20 mars 2025 </w:t>
            </w:r>
            <w:r w:rsidRPr="008D2D5F">
              <w:rPr>
                <w:rFonts w:ascii="Aptos Narrow" w:eastAsia="Times New Roman" w:hAnsi="Aptos Narrow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fr-FR"/>
              </w:rPr>
              <w:br/>
            </w:r>
            <w:r>
              <w:rPr>
                <w:rFonts w:ascii="Aptos Narrow" w:eastAsia="Times New Roman" w:hAnsi="Aptos Narrow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fr-FR"/>
              </w:rPr>
              <w:t>aux adresses</w:t>
            </w:r>
            <w:r w:rsidRPr="008D2D5F">
              <w:rPr>
                <w:rFonts w:ascii="Aptos Narrow" w:eastAsia="Times New Roman" w:hAnsi="Aptos Narrow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fr-FR"/>
              </w:rPr>
              <w:t xml:space="preserve"> </w:t>
            </w:r>
            <w:hyperlink r:id="rId4" w:history="1">
              <w:r w:rsidRPr="00C50440">
                <w:rPr>
                  <w:rStyle w:val="Lienhypertexte"/>
                  <w:rFonts w:ascii="Aptos Narrow" w:eastAsia="Times New Roman" w:hAnsi="Aptos Narrow"/>
                  <w:b/>
                  <w:bCs/>
                  <w:i/>
                  <w:iCs/>
                  <w:kern w:val="0"/>
                  <w:sz w:val="28"/>
                  <w:szCs w:val="28"/>
                  <w:lang w:eastAsia="fr-FR"/>
                </w:rPr>
                <w:t>pourleclimat@ivry94.fr</w:t>
              </w:r>
            </w:hyperlink>
            <w:r>
              <w:rPr>
                <w:rFonts w:ascii="Aptos Narrow" w:eastAsia="Times New Roman" w:hAnsi="Aptos Narrow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fr-FR"/>
              </w:rPr>
              <w:t xml:space="preserve"> et </w:t>
            </w:r>
            <w:hyperlink r:id="rId5" w:history="1">
              <w:r w:rsidRPr="00C50440">
                <w:rPr>
                  <w:rStyle w:val="Lienhypertexte"/>
                  <w:rFonts w:ascii="Aptos Narrow" w:eastAsia="Times New Roman" w:hAnsi="Aptos Narrow"/>
                  <w:b/>
                  <w:bCs/>
                  <w:i/>
                  <w:iCs/>
                  <w:kern w:val="0"/>
                  <w:sz w:val="28"/>
                  <w:szCs w:val="28"/>
                  <w:lang w:eastAsia="fr-FR"/>
                </w:rPr>
                <w:t>jscheers@ivry94.fr</w:t>
              </w:r>
            </w:hyperlink>
            <w:r>
              <w:rPr>
                <w:rFonts w:ascii="Aptos Narrow" w:eastAsia="Times New Roman" w:hAnsi="Aptos Narrow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fr-FR"/>
              </w:rPr>
              <w:t xml:space="preserve"> </w:t>
            </w:r>
            <w:r w:rsidR="00083672">
              <w:rPr>
                <w:rFonts w:ascii="Aptos Narrow" w:eastAsia="Times New Roman" w:hAnsi="Aptos Narrow"/>
                <w:b/>
                <w:bCs/>
                <w:i/>
                <w:iCs/>
                <w:color w:val="FF0000"/>
                <w:kern w:val="0"/>
                <w:sz w:val="28"/>
                <w:szCs w:val="28"/>
                <w:lang w:eastAsia="fr-FR"/>
              </w:rPr>
              <w:t xml:space="preserve"> ou à l’Espace Gérard Philipe</w:t>
            </w:r>
          </w:p>
        </w:tc>
      </w:tr>
      <w:tr w:rsidR="008D2D5F" w:rsidRPr="00C50440" w14:paraId="3E113365" w14:textId="77777777" w:rsidTr="00A97B83">
        <w:trPr>
          <w:trHeight w:val="288"/>
        </w:trPr>
        <w:tc>
          <w:tcPr>
            <w:tcW w:w="10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6874C" w14:textId="77777777" w:rsidR="008D2D5F" w:rsidRPr="008D2D5F" w:rsidRDefault="008D2D5F" w:rsidP="008D2D5F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EVENEMENT</w:t>
            </w:r>
          </w:p>
        </w:tc>
      </w:tr>
      <w:tr w:rsidR="008D2D5F" w:rsidRPr="00C50440" w14:paraId="092274DF" w14:textId="77777777" w:rsidTr="00A97B83">
        <w:trPr>
          <w:trHeight w:val="28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79CA" w14:textId="77777777" w:rsidR="008D2D5F" w:rsidRPr="008D2D5F" w:rsidRDefault="008D2D5F" w:rsidP="00B31097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Nom de l’évènement :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AE5" w14:textId="77777777" w:rsidR="008D2D5F" w:rsidRPr="008D2D5F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Edition 2025 de la Conférence climat « Pour le climat, à Ivry, on agit ! »</w:t>
            </w:r>
          </w:p>
        </w:tc>
      </w:tr>
      <w:tr w:rsidR="008D2D5F" w:rsidRPr="00C50440" w14:paraId="7458A012" w14:textId="77777777" w:rsidTr="00A97B83">
        <w:trPr>
          <w:trHeight w:val="49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52E6" w14:textId="77777777" w:rsidR="008D2D5F" w:rsidRPr="008D2D5F" w:rsidRDefault="008D2D5F" w:rsidP="00B31097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Date(s) et horaires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0AC2" w14:textId="77777777" w:rsidR="008D2D5F" w:rsidRPr="008D2D5F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Samedi 17 mai </w:t>
            </w:r>
            <w:r w:rsidR="00B31097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ouverture du forum de 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13h30 à 17h30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br/>
              <w:t xml:space="preserve">(Installation </w:t>
            </w:r>
            <w:r w:rsidR="00BC50CD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des stands 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entre 11h et 12h, puis </w:t>
            </w:r>
            <w:r w:rsidR="00083672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repas collectif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 entre 12h et 13h30)</w:t>
            </w:r>
          </w:p>
        </w:tc>
      </w:tr>
      <w:tr w:rsidR="008D2D5F" w:rsidRPr="00C50440" w14:paraId="6B0D1FA2" w14:textId="77777777" w:rsidTr="00A97B83">
        <w:trPr>
          <w:trHeight w:val="288"/>
        </w:trPr>
        <w:tc>
          <w:tcPr>
            <w:tcW w:w="10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01CC74" w14:textId="77777777" w:rsidR="008D2D5F" w:rsidRPr="008D2D5F" w:rsidRDefault="008D2D5F" w:rsidP="00083672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VOUS SOUHAITERIEZ Y TENIR UN STAND</w:t>
            </w:r>
          </w:p>
        </w:tc>
      </w:tr>
      <w:tr w:rsidR="008D2D5F" w:rsidRPr="00C50440" w14:paraId="71E17318" w14:textId="77777777" w:rsidTr="00A97B83">
        <w:trPr>
          <w:trHeight w:val="9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B1B" w14:textId="77777777" w:rsidR="008D2D5F" w:rsidRPr="008D2D5F" w:rsidRDefault="008D2D5F" w:rsidP="00B31097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Nom de votre association :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br/>
            </w:r>
            <w:r w:rsidRPr="008D2D5F">
              <w:rPr>
                <w:rFonts w:ascii="Aptos Narrow" w:eastAsia="Times New Roman" w:hAnsi="Aptos Narrow"/>
                <w:i/>
                <w:iCs/>
                <w:color w:val="000000"/>
                <w:kern w:val="0"/>
                <w:sz w:val="18"/>
                <w:szCs w:val="18"/>
                <w:lang w:eastAsia="fr-FR"/>
              </w:rPr>
              <w:t>Cette information sera reportée sur le bandeau fronton de votre stand.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E22B" w14:textId="77777777" w:rsidR="008D2D5F" w:rsidRPr="008D2D5F" w:rsidRDefault="008D2D5F" w:rsidP="00083672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</w:p>
        </w:tc>
      </w:tr>
      <w:tr w:rsidR="00B31097" w:rsidRPr="00C50440" w14:paraId="275B6BE3" w14:textId="77777777" w:rsidTr="00A97B83">
        <w:trPr>
          <w:trHeight w:val="9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5A00" w14:textId="77777777" w:rsidR="00B31097" w:rsidRPr="00B31097" w:rsidRDefault="00B31097" w:rsidP="00B31097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 xml:space="preserve">Coordonnées de votre association : </w:t>
            </w:r>
            <w:r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nom du référent·e, téléphone et adresse mail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9CA0" w14:textId="77777777" w:rsidR="00B31097" w:rsidRPr="008D2D5F" w:rsidRDefault="00B31097" w:rsidP="00083672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</w:p>
        </w:tc>
      </w:tr>
      <w:tr w:rsidR="008D2D5F" w:rsidRPr="00C50440" w14:paraId="2FA0BD29" w14:textId="77777777" w:rsidTr="00A97B83">
        <w:trPr>
          <w:trHeight w:val="138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B0F" w14:textId="77777777" w:rsidR="008D2D5F" w:rsidRPr="008D2D5F" w:rsidRDefault="008D2D5F" w:rsidP="00B31097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Descriptif de votre stand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 (</w:t>
            </w:r>
            <w:r w:rsidR="00B31097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objectifs, 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informations présentées, animation prévue</w:t>
            </w:r>
            <w:r w:rsidR="00083672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, publics ciblés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…) :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861D" w14:textId="77777777" w:rsidR="008D2D5F" w:rsidRPr="008D2D5F" w:rsidRDefault="008D2D5F" w:rsidP="00083672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</w:p>
        </w:tc>
      </w:tr>
      <w:tr w:rsidR="008D2D5F" w:rsidRPr="00C50440" w14:paraId="54A15E2D" w14:textId="77777777" w:rsidTr="00A97B83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154" w14:textId="77777777" w:rsidR="008D2D5F" w:rsidRPr="008D2D5F" w:rsidRDefault="008D2D5F" w:rsidP="00B31097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Nombre de personnes tenant le stand :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2FA3" w14:textId="77777777" w:rsidR="008D2D5F" w:rsidRPr="008D2D5F" w:rsidRDefault="008D2D5F" w:rsidP="00083672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</w:p>
        </w:tc>
      </w:tr>
      <w:tr w:rsidR="008D2D5F" w:rsidRPr="00C50440" w14:paraId="229E2907" w14:textId="77777777" w:rsidTr="00A97B83">
        <w:trPr>
          <w:trHeight w:val="28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B5A5" w14:textId="77777777" w:rsidR="008D2D5F" w:rsidRPr="008D2D5F" w:rsidRDefault="008D2D5F" w:rsidP="00B31097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Horaires de présence :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57DB" w14:textId="77777777" w:rsidR="008D2D5F" w:rsidRPr="008D2D5F" w:rsidRDefault="008D2D5F" w:rsidP="00083672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</w:p>
        </w:tc>
      </w:tr>
      <w:tr w:rsidR="008D2D5F" w:rsidRPr="00C50440" w14:paraId="065AFBD3" w14:textId="77777777" w:rsidTr="00A97B83">
        <w:trPr>
          <w:trHeight w:val="660"/>
        </w:trPr>
        <w:tc>
          <w:tcPr>
            <w:tcW w:w="10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8BB6D" w14:textId="77777777" w:rsidR="008D2D5F" w:rsidRPr="008D2D5F" w:rsidRDefault="008D2D5F" w:rsidP="00083672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IMPLANTATION DU STAND</w:t>
            </w: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br/>
            </w:r>
            <w:r w:rsidRPr="008D2D5F">
              <w:rPr>
                <w:rFonts w:ascii="Aptos Narrow" w:eastAsia="Times New Roman" w:hAnsi="Aptos Narrow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FR"/>
              </w:rPr>
              <w:t>Un module standard de stand se compose comme suit : 1 table nappée, 2 chaises,</w:t>
            </w:r>
            <w:r w:rsidR="00083672">
              <w:rPr>
                <w:rFonts w:ascii="Aptos Narrow" w:eastAsia="Times New Roman" w:hAnsi="Aptos Narrow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fr-FR"/>
              </w:rPr>
              <w:t xml:space="preserve"> </w:t>
            </w: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2 structures d'exposition (</w:t>
            </w:r>
            <w:r w:rsidR="00083672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 xml:space="preserve">grille </w:t>
            </w: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1x2m)</w:t>
            </w:r>
          </w:p>
        </w:tc>
      </w:tr>
      <w:tr w:rsidR="008D2D5F" w:rsidRPr="00C50440" w14:paraId="08539630" w14:textId="77777777" w:rsidTr="00A97B83">
        <w:trPr>
          <w:trHeight w:val="49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C1B" w14:textId="77777777" w:rsidR="008D2D5F" w:rsidRPr="008D2D5F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Besoin d'une connexion internet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0952" w14:textId="77777777" w:rsidR="008D2D5F" w:rsidRPr="008D2D5F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 □ OUI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br/>
              <w:t xml:space="preserve"> □ NON</w:t>
            </w:r>
          </w:p>
        </w:tc>
      </w:tr>
      <w:tr w:rsidR="008D2D5F" w:rsidRPr="00C50440" w14:paraId="35C3F3EB" w14:textId="77777777" w:rsidTr="00A97B83">
        <w:trPr>
          <w:trHeight w:val="855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6B9C" w14:textId="77777777" w:rsidR="008D2D5F" w:rsidRPr="008D2D5F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Besoin d'alimentation électrique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 (pour équipements informatique seulement)</w:t>
            </w:r>
            <w:r w:rsidR="00083672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 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: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EDAE" w14:textId="77777777" w:rsidR="008D2D5F" w:rsidRPr="008D2D5F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 □ OUI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br/>
              <w:t xml:space="preserve"> □ NON</w:t>
            </w:r>
          </w:p>
        </w:tc>
      </w:tr>
      <w:tr w:rsidR="00B31097" w:rsidRPr="00C50440" w14:paraId="024EB0CA" w14:textId="77777777" w:rsidTr="00A97B83">
        <w:trPr>
          <w:trHeight w:val="497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51B1" w14:textId="77777777" w:rsidR="00B31097" w:rsidRPr="008D2D5F" w:rsidRDefault="00B31097" w:rsidP="008D2D5F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Nombre de chaises pour le public :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CC8A" w14:textId="77777777" w:rsidR="00B31097" w:rsidRPr="008D2D5F" w:rsidRDefault="00B31097" w:rsidP="008D2D5F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</w:p>
        </w:tc>
      </w:tr>
      <w:tr w:rsidR="008D2D5F" w:rsidRPr="00C50440" w14:paraId="1171DBB0" w14:textId="77777777" w:rsidTr="00A97B83">
        <w:trPr>
          <w:trHeight w:val="516"/>
        </w:trPr>
        <w:tc>
          <w:tcPr>
            <w:tcW w:w="10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0E304" w14:textId="77777777" w:rsidR="008D2D5F" w:rsidRPr="008D2D5F" w:rsidRDefault="008D2D5F" w:rsidP="00083672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 xml:space="preserve">SUPPORTS DE COMMUNICATION </w:t>
            </w: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br/>
              <w:t>(merci d'indiquer les supports de communication que vous amenez)</w:t>
            </w:r>
          </w:p>
        </w:tc>
      </w:tr>
      <w:tr w:rsidR="008D2D5F" w:rsidRPr="00C50440" w14:paraId="07924BF6" w14:textId="77777777" w:rsidTr="00A97B83">
        <w:trPr>
          <w:trHeight w:val="49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A123" w14:textId="77777777" w:rsidR="008D2D5F" w:rsidRPr="008D2D5F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Panneaux 80x120cm (2 max)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060" w14:textId="77777777" w:rsidR="008D2D5F" w:rsidRPr="008D2D5F" w:rsidRDefault="008D2D5F" w:rsidP="00B31097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Si oui, combien</w:t>
            </w:r>
            <w:r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 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:</w:t>
            </w:r>
          </w:p>
        </w:tc>
      </w:tr>
      <w:tr w:rsidR="008D2D5F" w:rsidRPr="00C50440" w14:paraId="7D1AB7B9" w14:textId="77777777" w:rsidTr="00A97B83">
        <w:trPr>
          <w:trHeight w:val="49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E43A" w14:textId="77777777" w:rsidR="008D2D5F" w:rsidRPr="008D2D5F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Panneaux A3 (2 max)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FF7" w14:textId="77777777" w:rsidR="008D2D5F" w:rsidRPr="008D2D5F" w:rsidRDefault="008D2D5F" w:rsidP="00B31097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Si oui, combien</w:t>
            </w:r>
            <w:r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 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:</w:t>
            </w:r>
          </w:p>
        </w:tc>
      </w:tr>
      <w:tr w:rsidR="008D2D5F" w:rsidRPr="00C50440" w14:paraId="394E1687" w14:textId="77777777" w:rsidTr="00A97B83">
        <w:trPr>
          <w:trHeight w:val="49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41FA" w14:textId="77777777" w:rsidR="008D2D5F" w:rsidRPr="008D2D5F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Brochures/ livrets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A6A" w14:textId="77777777" w:rsidR="008D2D5F" w:rsidRPr="008D2D5F" w:rsidRDefault="008D2D5F" w:rsidP="00B31097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Si oui, combien</w:t>
            </w:r>
            <w:r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 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:</w:t>
            </w:r>
          </w:p>
        </w:tc>
      </w:tr>
      <w:tr w:rsidR="008D2D5F" w:rsidRPr="00C50440" w14:paraId="4BA25C93" w14:textId="77777777" w:rsidTr="00A97B83">
        <w:trPr>
          <w:trHeight w:val="492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FE5C" w14:textId="77777777" w:rsidR="008D2D5F" w:rsidRPr="008D2D5F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1 roll up autorisé par stand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436" w14:textId="77777777" w:rsidR="008D2D5F" w:rsidRPr="008D2D5F" w:rsidRDefault="008D2D5F" w:rsidP="00B31097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Si oui, combien</w:t>
            </w:r>
            <w:r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 xml:space="preserve"> </w:t>
            </w: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:</w:t>
            </w:r>
          </w:p>
        </w:tc>
      </w:tr>
      <w:tr w:rsidR="008D2D5F" w:rsidRPr="00C50440" w14:paraId="47DD1226" w14:textId="77777777" w:rsidTr="00A97B83">
        <w:trPr>
          <w:trHeight w:val="615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4EE4" w14:textId="77777777" w:rsidR="008D2D5F" w:rsidRPr="008D2D5F" w:rsidRDefault="008D2D5F" w:rsidP="008D2D5F">
            <w:pPr>
              <w:spacing w:after="0" w:line="240" w:lineRule="auto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Besoin autre :</w:t>
            </w:r>
          </w:p>
        </w:tc>
        <w:tc>
          <w:tcPr>
            <w:tcW w:w="7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525B" w14:textId="77777777" w:rsidR="008D2D5F" w:rsidRPr="008D2D5F" w:rsidRDefault="008D2D5F" w:rsidP="00B31097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  <w:t> </w:t>
            </w:r>
          </w:p>
        </w:tc>
      </w:tr>
      <w:tr w:rsidR="008D2D5F" w:rsidRPr="00C50440" w14:paraId="41DFD26F" w14:textId="77777777" w:rsidTr="00A97B83">
        <w:trPr>
          <w:trHeight w:val="288"/>
        </w:trPr>
        <w:tc>
          <w:tcPr>
            <w:tcW w:w="10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0E1247" w14:textId="77777777" w:rsidR="008D2D5F" w:rsidRPr="008D2D5F" w:rsidRDefault="008D2D5F" w:rsidP="00083672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</w:pPr>
            <w:r w:rsidRPr="008D2D5F">
              <w:rPr>
                <w:rFonts w:ascii="Aptos Narrow" w:eastAsia="Times New Roman" w:hAnsi="Aptos Narrow"/>
                <w:b/>
                <w:bCs/>
                <w:color w:val="000000"/>
                <w:kern w:val="0"/>
                <w:sz w:val="18"/>
                <w:szCs w:val="18"/>
                <w:lang w:eastAsia="fr-FR"/>
              </w:rPr>
              <w:t>DEMANDES SPECIFIQUES</w:t>
            </w:r>
          </w:p>
        </w:tc>
      </w:tr>
      <w:tr w:rsidR="008D2D5F" w:rsidRPr="00C50440" w14:paraId="78F176B2" w14:textId="77777777" w:rsidTr="00A97B83">
        <w:trPr>
          <w:trHeight w:val="1035"/>
        </w:trPr>
        <w:tc>
          <w:tcPr>
            <w:tcW w:w="10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BF58" w14:textId="77777777" w:rsidR="008D2D5F" w:rsidRPr="008D2D5F" w:rsidRDefault="008D2D5F" w:rsidP="00B31097">
            <w:pPr>
              <w:spacing w:after="0" w:line="240" w:lineRule="auto"/>
              <w:rPr>
                <w:rFonts w:ascii="Aptos Narrow" w:eastAsia="Times New Roman" w:hAnsi="Aptos Narrow"/>
                <w:color w:val="000000"/>
                <w:kern w:val="0"/>
                <w:sz w:val="18"/>
                <w:szCs w:val="18"/>
                <w:lang w:eastAsia="fr-FR"/>
              </w:rPr>
            </w:pPr>
          </w:p>
        </w:tc>
      </w:tr>
    </w:tbl>
    <w:p w14:paraId="626381CC" w14:textId="77777777" w:rsidR="00403242" w:rsidRDefault="00403242"/>
    <w:sectPr w:rsidR="00403242" w:rsidSect="00B31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5F"/>
    <w:rsid w:val="00083672"/>
    <w:rsid w:val="00141034"/>
    <w:rsid w:val="001C2008"/>
    <w:rsid w:val="00403242"/>
    <w:rsid w:val="008D2D5F"/>
    <w:rsid w:val="009E01D4"/>
    <w:rsid w:val="00A97B83"/>
    <w:rsid w:val="00B31097"/>
    <w:rsid w:val="00BC50CD"/>
    <w:rsid w:val="00C50440"/>
    <w:rsid w:val="00CD7517"/>
    <w:rsid w:val="00C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7967"/>
  <w15:chartTrackingRefBased/>
  <w15:docId w15:val="{FEEF4ED4-BDD6-F644-86C8-A08C96C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D2D5F"/>
    <w:pPr>
      <w:keepNext/>
      <w:keepLines/>
      <w:spacing w:before="360" w:after="80"/>
      <w:outlineLvl w:val="0"/>
    </w:pPr>
    <w:rPr>
      <w:rFonts w:ascii="Cambria" w:eastAsia="Times New Roman" w:hAnsi="Cambria"/>
      <w:color w:val="365F9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2D5F"/>
    <w:pPr>
      <w:keepNext/>
      <w:keepLines/>
      <w:spacing w:before="160" w:after="80"/>
      <w:outlineLvl w:val="1"/>
    </w:pPr>
    <w:rPr>
      <w:rFonts w:ascii="Cambria" w:eastAsia="Times New Roman" w:hAnsi="Cambria"/>
      <w:color w:val="365F9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2D5F"/>
    <w:pPr>
      <w:keepNext/>
      <w:keepLines/>
      <w:spacing w:before="160" w:after="80"/>
      <w:outlineLvl w:val="2"/>
    </w:pPr>
    <w:rPr>
      <w:rFonts w:eastAsia="Times New Roman"/>
      <w:color w:val="365F9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2D5F"/>
    <w:pPr>
      <w:keepNext/>
      <w:keepLines/>
      <w:spacing w:before="80" w:after="40"/>
      <w:outlineLvl w:val="3"/>
    </w:pPr>
    <w:rPr>
      <w:rFonts w:eastAsia="Times New Roman"/>
      <w:i/>
      <w:iCs/>
      <w:color w:val="365F9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2D5F"/>
    <w:pPr>
      <w:keepNext/>
      <w:keepLines/>
      <w:spacing w:before="80" w:after="40"/>
      <w:outlineLvl w:val="4"/>
    </w:pPr>
    <w:rPr>
      <w:rFonts w:eastAsia="Times New Roman"/>
      <w:color w:val="365F9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2D5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2D5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2D5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2D5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D2D5F"/>
    <w:rPr>
      <w:rFonts w:ascii="Cambria" w:eastAsia="Times New Roman" w:hAnsi="Cambria" w:cs="Times New Roman"/>
      <w:color w:val="365F91"/>
      <w:sz w:val="40"/>
      <w:szCs w:val="40"/>
    </w:rPr>
  </w:style>
  <w:style w:type="character" w:customStyle="1" w:styleId="Titre2Car">
    <w:name w:val="Titre 2 Car"/>
    <w:link w:val="Titre2"/>
    <w:uiPriority w:val="9"/>
    <w:semiHidden/>
    <w:rsid w:val="008D2D5F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8D2D5F"/>
    <w:rPr>
      <w:rFonts w:eastAsia="Times New Roman" w:cs="Times New Roman"/>
      <w:color w:val="365F91"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8D2D5F"/>
    <w:rPr>
      <w:rFonts w:eastAsia="Times New Roman" w:cs="Times New Roman"/>
      <w:i/>
      <w:iCs/>
      <w:color w:val="365F91"/>
    </w:rPr>
  </w:style>
  <w:style w:type="character" w:customStyle="1" w:styleId="Titre5Car">
    <w:name w:val="Titre 5 Car"/>
    <w:link w:val="Titre5"/>
    <w:uiPriority w:val="9"/>
    <w:semiHidden/>
    <w:rsid w:val="008D2D5F"/>
    <w:rPr>
      <w:rFonts w:eastAsia="Times New Roman" w:cs="Times New Roman"/>
      <w:color w:val="365F91"/>
    </w:rPr>
  </w:style>
  <w:style w:type="character" w:customStyle="1" w:styleId="Titre6Car">
    <w:name w:val="Titre 6 Car"/>
    <w:link w:val="Titre6"/>
    <w:uiPriority w:val="9"/>
    <w:semiHidden/>
    <w:rsid w:val="008D2D5F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link w:val="Titre7"/>
    <w:uiPriority w:val="9"/>
    <w:semiHidden/>
    <w:rsid w:val="008D2D5F"/>
    <w:rPr>
      <w:rFonts w:eastAsia="Times New Roman" w:cs="Times New Roman"/>
      <w:color w:val="595959"/>
    </w:rPr>
  </w:style>
  <w:style w:type="character" w:customStyle="1" w:styleId="Titre8Car">
    <w:name w:val="Titre 8 Car"/>
    <w:link w:val="Titre8"/>
    <w:uiPriority w:val="9"/>
    <w:semiHidden/>
    <w:rsid w:val="008D2D5F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link w:val="Titre9"/>
    <w:uiPriority w:val="9"/>
    <w:semiHidden/>
    <w:rsid w:val="008D2D5F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rsid w:val="008D2D5F"/>
    <w:pPr>
      <w:spacing w:after="8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8D2D5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2D5F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8D2D5F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2D5F"/>
    <w:pPr>
      <w:spacing w:before="160" w:after="16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8D2D5F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rsid w:val="008D2D5F"/>
    <w:pPr>
      <w:ind w:left="720"/>
      <w:contextualSpacing/>
    </w:pPr>
  </w:style>
  <w:style w:type="character" w:styleId="Accentuationintense">
    <w:name w:val="Intense Emphasis"/>
    <w:uiPriority w:val="21"/>
    <w:qFormat/>
    <w:rsid w:val="008D2D5F"/>
    <w:rPr>
      <w:i/>
      <w:iCs/>
      <w:color w:val="365F9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2D5F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CitationintenseCar">
    <w:name w:val="Citation intense Car"/>
    <w:link w:val="Citationintense"/>
    <w:uiPriority w:val="30"/>
    <w:rsid w:val="008D2D5F"/>
    <w:rPr>
      <w:i/>
      <w:iCs/>
      <w:color w:val="365F91"/>
    </w:rPr>
  </w:style>
  <w:style w:type="character" w:styleId="Rfrenceintense">
    <w:name w:val="Intense Reference"/>
    <w:uiPriority w:val="32"/>
    <w:qFormat/>
    <w:rsid w:val="008D2D5F"/>
    <w:rPr>
      <w:b/>
      <w:bCs/>
      <w:smallCaps/>
      <w:color w:val="365F91"/>
      <w:spacing w:val="5"/>
    </w:rPr>
  </w:style>
  <w:style w:type="character" w:styleId="Lienhypertexte">
    <w:name w:val="Hyperlink"/>
    <w:uiPriority w:val="99"/>
    <w:unhideWhenUsed/>
    <w:rsid w:val="008D2D5F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8D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cheers@ivry94.fr" TargetMode="External"/><Relationship Id="rId4" Type="http://schemas.openxmlformats.org/officeDocument/2006/relationships/hyperlink" Target="mailto:pourleclimat@ivry9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 ivry sur seine</Company>
  <LinksUpToDate>false</LinksUpToDate>
  <CharactersWithSpaces>1906</CharactersWithSpaces>
  <SharedDoc>false</SharedDoc>
  <HLinks>
    <vt:vector size="12" baseType="variant">
      <vt:variant>
        <vt:i4>6357067</vt:i4>
      </vt:variant>
      <vt:variant>
        <vt:i4>3</vt:i4>
      </vt:variant>
      <vt:variant>
        <vt:i4>0</vt:i4>
      </vt:variant>
      <vt:variant>
        <vt:i4>5</vt:i4>
      </vt:variant>
      <vt:variant>
        <vt:lpwstr>mailto:jscheers@ivry94.fr</vt:lpwstr>
      </vt:variant>
      <vt:variant>
        <vt:lpwstr/>
      </vt:variant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mailto:pourleclimat@ivry94.fr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VIEIRA-LENEN Camille</dc:creator>
  <cp:keywords/>
  <dc:description/>
  <cp:lastModifiedBy>TIGHRINE Arsène</cp:lastModifiedBy>
  <cp:revision>2</cp:revision>
  <dcterms:created xsi:type="dcterms:W3CDTF">2025-02-27T16:18:00Z</dcterms:created>
  <dcterms:modified xsi:type="dcterms:W3CDTF">2025-02-27T16:18:00Z</dcterms:modified>
</cp:coreProperties>
</file>